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  <w:sz w:val="26"/>
          <w:szCs w:val="26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6"/>
          <w:szCs w:val="26"/>
          <w:rtl w:val="0"/>
        </w:rPr>
        <w:t xml:space="preserve">Fiesta, coqueteo y responsabilidad: el nuevo código del verano</w:t>
      </w:r>
    </w:p>
    <w:p w:rsidR="00000000" w:rsidDel="00000000" w:rsidP="00000000" w:rsidRDefault="00000000" w:rsidRPr="00000000" w14:paraId="00000003">
      <w:pPr>
        <w:jc w:val="center"/>
        <w:rPr>
          <w:rFonts w:ascii="Montserrat" w:cs="Montserrat" w:eastAsia="Montserrat" w:hAnsi="Montserrat"/>
          <w:b w:val="1"/>
          <w:sz w:val="26"/>
          <w:szCs w:val="26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6"/>
          <w:szCs w:val="26"/>
        </w:rPr>
        <w:drawing>
          <wp:inline distB="114300" distT="114300" distL="114300" distR="114300">
            <wp:extent cx="2987513" cy="1984759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7513" cy="19847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México, 15 de julio de 2025.-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El placer de verano sigue vivo, pero esta vez viene con nuevas reglas. Porque en 2025, disfrutar también significa respetar, cuidar y conectar con más conciencia.</w:t>
      </w:r>
    </w:p>
    <w:p w:rsidR="00000000" w:rsidDel="00000000" w:rsidP="00000000" w:rsidRDefault="00000000" w:rsidRPr="00000000" w14:paraId="00000006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El verano siempre ha sido sinónimo de libertad: salidas espontáneas, ligues inesperados, noches largas y experiencias intensas. Pero si algo ha cambiado en los últimos años, es cómo vivimos esas historias. Hoy, el coqueteo se hace con consentimiento, el sexo se disfruta con protección y el cuidado mutuo es parte del juego. </w:t>
      </w:r>
    </w:p>
    <w:p w:rsidR="00000000" w:rsidDel="00000000" w:rsidP="00000000" w:rsidRDefault="00000000" w:rsidRPr="00000000" w14:paraId="00000007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Este nuevo código no es solo para encuentros casuales: también se trata de ti. De explorarte, conocerte y darte permiso de disfrutar sin culpa. El placer no se pide: se construye con confianza, autoconocimiento y libertad para elegir lo que te gusta.</w:t>
      </w:r>
    </w:p>
    <w:p w:rsidR="00000000" w:rsidDel="00000000" w:rsidP="00000000" w:rsidRDefault="00000000" w:rsidRPr="00000000" w14:paraId="00000008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Decir lo que quieres, preguntar qué desea la otra persona y validar cómo se siente no solo es importante, es hot. Hablar claro, con deseo y respeto, se ha vuelto parte de una nueva forma de relacionarse que eleva el deseo en lugar de apagarlo.</w:t>
      </w:r>
    </w:p>
    <w:p w:rsidR="00000000" w:rsidDel="00000000" w:rsidP="00000000" w:rsidRDefault="00000000" w:rsidRPr="00000000" w14:paraId="00000009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Hoy en día, los preservativos no solo protegen, también suman al placer con diferentes texturas y sensaciones diseñadas para elevar la experiencia. Salir sin condones es cosa del pasado, tenerlos contigo habla de que te cuidas y cuidas al otrx. Trojan tiene opciones para todos los gustos y estilos: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Trojan Piel Desnuda para sensaciones más naturales, Fire &amp; Ice si te late probar con experiencias más intensas. </w:t>
      </w:r>
    </w:p>
    <w:p w:rsidR="00000000" w:rsidDel="00000000" w:rsidP="00000000" w:rsidRDefault="00000000" w:rsidRPr="00000000" w14:paraId="0000000A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El coqueteo también cambió. Hoy se trata de leer señales, no de forzarlas. Un buen comentario, un ambiente cómodo y saber cuándo parar es parte del nuevo lenguaje del coqueteo. El “no” es tan válido como el “sí” y ambos se celebran con madurez y estilo.</w:t>
      </w:r>
    </w:p>
    <w:p w:rsidR="00000000" w:rsidDel="00000000" w:rsidP="00000000" w:rsidRDefault="00000000" w:rsidRPr="00000000" w14:paraId="0000000B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Y el cuidado no termina cuando termina la noche. Checar que la otra persona llegó bien, hacerse pruebas de ITS con regularidad, hablar de lo que sucedió y ser honestx con tus intenciones también es parte del trato. El respeto permanece, incluso cuando el deseo ya pasó.</w:t>
      </w:r>
    </w:p>
    <w:p w:rsidR="00000000" w:rsidDel="00000000" w:rsidP="00000000" w:rsidRDefault="00000000" w:rsidRPr="00000000" w14:paraId="0000000C">
      <w:pPr>
        <w:spacing w:after="240" w:before="240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En resumen, lo sexy ya no es improvisar: es estar listx. Este verano, que el calor no solo esté en el clima, sino también en tus decisiones, tu libertad y tus ganas de vivirlo todo… con responsabilidad. Trojan está contigo en cada paso, para que disfrutes sin pausas, sin culpas y sin riesgos.</w:t>
      </w:r>
    </w:p>
    <w:p w:rsidR="00000000" w:rsidDel="00000000" w:rsidP="00000000" w:rsidRDefault="00000000" w:rsidRPr="00000000" w14:paraId="0000000D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rtl w:val="0"/>
        </w:rPr>
        <w:t xml:space="preserve">#ConexionesRealesPlaceresReales</w:t>
      </w:r>
    </w:p>
    <w:p w:rsidR="00000000" w:rsidDel="00000000" w:rsidP="00000000" w:rsidRDefault="00000000" w:rsidRPr="00000000" w14:paraId="0000000F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rtl w:val="0"/>
        </w:rPr>
        <w:t xml:space="preserve">@TrojanMX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_____________________</w:t>
      </w:r>
    </w:p>
    <w:p w:rsidR="00000000" w:rsidDel="00000000" w:rsidP="00000000" w:rsidRDefault="00000000" w:rsidRPr="00000000" w14:paraId="00000012">
      <w:pPr>
        <w:jc w:val="center"/>
        <w:rPr>
          <w:rFonts w:ascii="Montserrat" w:cs="Montserrat" w:eastAsia="Montserrat" w:hAnsi="Montserrat"/>
          <w:b w:val="1"/>
          <w:i w:val="1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3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827250" cy="979530"/>
          <wp:effectExtent b="0" l="0" r="0" t="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20830" l="34921" r="30257" t="24074"/>
                  <a:stretch>
                    <a:fillRect/>
                  </a:stretch>
                </pic:blipFill>
                <pic:spPr>
                  <a:xfrm>
                    <a:off x="0" y="0"/>
                    <a:ext cx="827250" cy="97953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Normal0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O5aDAE9cY0Jl8B/37wP+Ba1rFg==">CgMxLjA4AHIhMVRXc1RHemg1ZkE5WkcwNkQyZWx2YlN1UWVoR21iS09l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2025-07-10T23:38:00Z</dcterms:created>
  <dc:creator>Trejo, Eduardo</dc:creator>
</cp:coreProperties>
</file>